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86" w:rsidRDefault="00356686" w:rsidP="00E72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782" w:rsidRDefault="008E3782" w:rsidP="00E72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782" w:rsidRDefault="008E3782" w:rsidP="00E72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1\Desktop\П о язык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 о языках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686" w:rsidRDefault="00356686" w:rsidP="00E72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86" w:rsidRDefault="00356686" w:rsidP="00E72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86" w:rsidRDefault="00356686" w:rsidP="00E72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86" w:rsidRDefault="00356686" w:rsidP="00E72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86" w:rsidRPr="00733231" w:rsidRDefault="00356686" w:rsidP="0035668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33231">
        <w:rPr>
          <w:rFonts w:ascii="Times New Roman" w:hAnsi="Times New Roman" w:cs="Times New Roman"/>
          <w:b/>
          <w:sz w:val="24"/>
          <w:szCs w:val="24"/>
        </w:rPr>
        <w:lastRenderedPageBreak/>
        <w:t>2. Язык (языки) обучения</w:t>
      </w:r>
    </w:p>
    <w:p w:rsidR="008E3782" w:rsidRDefault="00356686" w:rsidP="00356686">
      <w:pPr>
        <w:jc w:val="both"/>
        <w:rPr>
          <w:rFonts w:ascii="Times New Roman" w:hAnsi="Times New Roman" w:cs="Times New Roman"/>
          <w:sz w:val="24"/>
          <w:szCs w:val="24"/>
        </w:rPr>
      </w:pPr>
      <w:r w:rsidRPr="00733231">
        <w:rPr>
          <w:rFonts w:ascii="Times New Roman" w:hAnsi="Times New Roman" w:cs="Times New Roman"/>
          <w:sz w:val="24"/>
          <w:szCs w:val="24"/>
        </w:rPr>
        <w:t xml:space="preserve">  2.1. Образовательная деятельность в ДОУ осу</w:t>
      </w:r>
      <w:r w:rsidR="00AA76D5">
        <w:rPr>
          <w:rFonts w:ascii="Times New Roman" w:hAnsi="Times New Roman" w:cs="Times New Roman"/>
          <w:sz w:val="24"/>
          <w:szCs w:val="24"/>
        </w:rPr>
        <w:t xml:space="preserve">ществляется на  </w:t>
      </w:r>
      <w:proofErr w:type="gramStart"/>
      <w:r w:rsidR="00AA76D5">
        <w:rPr>
          <w:rFonts w:ascii="Times New Roman" w:hAnsi="Times New Roman" w:cs="Times New Roman"/>
          <w:sz w:val="24"/>
          <w:szCs w:val="24"/>
        </w:rPr>
        <w:t>государственном</w:t>
      </w:r>
      <w:proofErr w:type="gramEnd"/>
      <w:r w:rsidR="00AA76D5">
        <w:rPr>
          <w:rFonts w:ascii="Times New Roman" w:hAnsi="Times New Roman" w:cs="Times New Roman"/>
          <w:sz w:val="24"/>
          <w:szCs w:val="24"/>
        </w:rPr>
        <w:t xml:space="preserve">  языках Российской Федерации, а также выбор языка обучения и воспитания в пределах возможности детского сада.</w:t>
      </w:r>
    </w:p>
    <w:p w:rsidR="00356686" w:rsidRPr="00733231" w:rsidRDefault="00356686" w:rsidP="00356686">
      <w:pPr>
        <w:jc w:val="both"/>
        <w:rPr>
          <w:rFonts w:ascii="Times New Roman" w:hAnsi="Times New Roman" w:cs="Times New Roman"/>
          <w:sz w:val="24"/>
          <w:szCs w:val="24"/>
        </w:rPr>
      </w:pPr>
      <w:r w:rsidRPr="00733231">
        <w:rPr>
          <w:rFonts w:ascii="Times New Roman" w:hAnsi="Times New Roman" w:cs="Times New Roman"/>
          <w:sz w:val="24"/>
          <w:szCs w:val="24"/>
        </w:rPr>
        <w:t xml:space="preserve"> 2.2.  Выбор языка образования</w:t>
      </w:r>
      <w:r w:rsidR="00AA76D5">
        <w:rPr>
          <w:rFonts w:ascii="Times New Roman" w:hAnsi="Times New Roman" w:cs="Times New Roman"/>
          <w:sz w:val="24"/>
          <w:szCs w:val="24"/>
        </w:rPr>
        <w:t xml:space="preserve">, изучаемых родного языка из числа языков народов Российской Федерации, в том числе русского языка как родного языка, государственного языка Республики Татарстан, осуществляется по заявлениям родителей (законных представителей) несовершеннолетних </w:t>
      </w:r>
      <w:r w:rsidRPr="00733231">
        <w:rPr>
          <w:rFonts w:ascii="Times New Roman" w:hAnsi="Times New Roman" w:cs="Times New Roman"/>
          <w:sz w:val="24"/>
          <w:szCs w:val="24"/>
        </w:rPr>
        <w:t>обуч</w:t>
      </w:r>
      <w:r w:rsidR="00AA76D5">
        <w:rPr>
          <w:rFonts w:ascii="Times New Roman" w:hAnsi="Times New Roman" w:cs="Times New Roman"/>
          <w:sz w:val="24"/>
          <w:szCs w:val="24"/>
        </w:rPr>
        <w:t>ающихся при приеме (переводе) на</w:t>
      </w:r>
      <w:r w:rsidRPr="007332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323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73323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образования.</w:t>
      </w:r>
    </w:p>
    <w:p w:rsidR="008E3782" w:rsidRDefault="00356686" w:rsidP="00356686">
      <w:pPr>
        <w:jc w:val="both"/>
        <w:rPr>
          <w:rFonts w:ascii="Times New Roman" w:hAnsi="Times New Roman" w:cs="Times New Roman"/>
          <w:sz w:val="24"/>
          <w:szCs w:val="24"/>
        </w:rPr>
      </w:pPr>
      <w:r w:rsidRPr="00733231">
        <w:rPr>
          <w:rFonts w:ascii="Times New Roman" w:hAnsi="Times New Roman" w:cs="Times New Roman"/>
          <w:sz w:val="24"/>
          <w:szCs w:val="24"/>
        </w:rPr>
        <w:t>2.3.  В рамках дополнительных образовательных программ по запросу участников образовательных отношений детский сад вправе организовать обучение детей иностранным языкам.</w:t>
      </w:r>
    </w:p>
    <w:p w:rsidR="00356686" w:rsidRPr="008E3782" w:rsidRDefault="00356686" w:rsidP="00356686">
      <w:pPr>
        <w:jc w:val="both"/>
        <w:rPr>
          <w:rFonts w:ascii="Times New Roman" w:hAnsi="Times New Roman" w:cs="Times New Roman"/>
          <w:sz w:val="24"/>
          <w:szCs w:val="24"/>
        </w:rPr>
      </w:pPr>
      <w:r w:rsidRPr="00733231">
        <w:rPr>
          <w:rFonts w:ascii="Times New Roman" w:hAnsi="Times New Roman" w:cs="Times New Roman"/>
          <w:b/>
          <w:sz w:val="24"/>
          <w:szCs w:val="24"/>
        </w:rPr>
        <w:t xml:space="preserve"> 3. Образовательная деятельность</w:t>
      </w:r>
    </w:p>
    <w:p w:rsidR="00356686" w:rsidRPr="00733231" w:rsidRDefault="00356686" w:rsidP="00356686">
      <w:pPr>
        <w:pStyle w:val="2"/>
        <w:shd w:val="clear" w:color="auto" w:fill="auto"/>
        <w:tabs>
          <w:tab w:val="left" w:pos="462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 xml:space="preserve">    3.1. Образовательная деятельность при реализации основной образовательной программы дошкольного образования осуществляется в МБДОУ на двух равноправных государственных языках Республики Татарстан: татарском и русском.</w:t>
      </w:r>
    </w:p>
    <w:p w:rsidR="00356686" w:rsidRPr="00733231" w:rsidRDefault="00356686" w:rsidP="00356686">
      <w:pPr>
        <w:pStyle w:val="2"/>
        <w:shd w:val="clear" w:color="auto" w:fill="auto"/>
        <w:tabs>
          <w:tab w:val="left" w:pos="668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3.2.Воспитатели ведут индивидуальную работу с воспитанниками в свободное от непрерывной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356686" w:rsidRPr="00733231" w:rsidRDefault="00356686" w:rsidP="00356686">
      <w:pPr>
        <w:pStyle w:val="2"/>
        <w:shd w:val="clear" w:color="auto" w:fill="auto"/>
        <w:tabs>
          <w:tab w:val="left" w:pos="721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3.3. Содержания образования определяется основной образовательной программой дошкольного образования ДОУ, которая принимается педагогическим советом ДОУ и утверждается приказом заведующего ДОУ.</w:t>
      </w:r>
    </w:p>
    <w:p w:rsidR="00356686" w:rsidRPr="00733231" w:rsidRDefault="00356686" w:rsidP="00356686">
      <w:pPr>
        <w:pStyle w:val="2"/>
        <w:shd w:val="clear" w:color="auto" w:fill="auto"/>
        <w:tabs>
          <w:tab w:val="left" w:pos="510"/>
        </w:tabs>
        <w:spacing w:line="360" w:lineRule="auto"/>
        <w:ind w:left="20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3.4. Оформление тематических планов, рабочих программ Воспитателей и специалистов и иной документации, регламентирующей образовательную деятельность, производится на любом из двух государственных языках Республики Татарстан.</w:t>
      </w:r>
    </w:p>
    <w:p w:rsidR="00356686" w:rsidRPr="00733231" w:rsidRDefault="00356686" w:rsidP="00356686">
      <w:pPr>
        <w:pStyle w:val="2"/>
        <w:shd w:val="clear" w:color="auto" w:fill="auto"/>
        <w:tabs>
          <w:tab w:val="left" w:pos="495"/>
        </w:tabs>
        <w:spacing w:line="360" w:lineRule="auto"/>
        <w:rPr>
          <w:sz w:val="24"/>
          <w:szCs w:val="24"/>
        </w:rPr>
      </w:pPr>
      <w:r w:rsidRPr="00733231">
        <w:rPr>
          <w:sz w:val="24"/>
          <w:szCs w:val="24"/>
        </w:rPr>
        <w:t>3.5. При реализации дополнительных общеразвивающих программ в ДОУ преподавание осуществляется на русском, татарском языках, могут осуществляться на иных иностранных языках.</w:t>
      </w:r>
    </w:p>
    <w:p w:rsidR="008E3782" w:rsidRDefault="00356686" w:rsidP="008E3782">
      <w:pPr>
        <w:pStyle w:val="2"/>
        <w:shd w:val="clear" w:color="auto" w:fill="auto"/>
        <w:tabs>
          <w:tab w:val="left" w:pos="466"/>
        </w:tabs>
        <w:spacing w:after="240"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 xml:space="preserve">3.6. </w:t>
      </w:r>
      <w:proofErr w:type="gramStart"/>
      <w:r w:rsidRPr="00733231">
        <w:rPr>
          <w:sz w:val="24"/>
          <w:szCs w:val="24"/>
        </w:rPr>
        <w:t>Мероприятия</w:t>
      </w:r>
      <w:proofErr w:type="gramEnd"/>
      <w:r w:rsidRPr="00733231">
        <w:rPr>
          <w:sz w:val="24"/>
          <w:szCs w:val="24"/>
        </w:rPr>
        <w:t xml:space="preserve"> проводимые в ДОУ, организуются на русском языке и татарском языке в зависимости от их целей, тематики, целевой аудитории и иных факторов.</w:t>
      </w:r>
      <w:bookmarkStart w:id="1" w:name="bookmark3"/>
    </w:p>
    <w:p w:rsidR="00356686" w:rsidRPr="008E3782" w:rsidRDefault="00356686" w:rsidP="008E3782">
      <w:pPr>
        <w:pStyle w:val="2"/>
        <w:shd w:val="clear" w:color="auto" w:fill="auto"/>
        <w:tabs>
          <w:tab w:val="left" w:pos="466"/>
        </w:tabs>
        <w:spacing w:after="24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733231">
        <w:rPr>
          <w:b/>
          <w:sz w:val="24"/>
          <w:szCs w:val="24"/>
        </w:rPr>
        <w:t>4. Заключительные положения</w:t>
      </w:r>
      <w:bookmarkEnd w:id="1"/>
    </w:p>
    <w:p w:rsidR="00356686" w:rsidRPr="00733231" w:rsidRDefault="00356686" w:rsidP="00356686">
      <w:pPr>
        <w:pStyle w:val="2"/>
        <w:shd w:val="clear" w:color="auto" w:fill="auto"/>
        <w:tabs>
          <w:tab w:val="left" w:pos="457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 w:rsidRPr="00733231">
        <w:rPr>
          <w:sz w:val="24"/>
          <w:szCs w:val="24"/>
        </w:rPr>
        <w:t>ДОУ обеспечивает открытость и доступность информац</w:t>
      </w:r>
      <w:proofErr w:type="gramStart"/>
      <w:r w:rsidRPr="00733231">
        <w:rPr>
          <w:sz w:val="24"/>
          <w:szCs w:val="24"/>
        </w:rPr>
        <w:t>ии о я</w:t>
      </w:r>
      <w:proofErr w:type="gramEnd"/>
      <w:r w:rsidRPr="00733231">
        <w:rPr>
          <w:sz w:val="24"/>
          <w:szCs w:val="24"/>
        </w:rPr>
        <w:t>зыках образования путем размещения настоящего Положения на официальном сайте.</w:t>
      </w:r>
    </w:p>
    <w:p w:rsidR="00E72DB9" w:rsidRPr="0057619A" w:rsidRDefault="00356686" w:rsidP="00883DAD">
      <w:pPr>
        <w:pStyle w:val="2"/>
        <w:shd w:val="clear" w:color="auto" w:fill="auto"/>
        <w:tabs>
          <w:tab w:val="left" w:pos="438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Pr="00733231">
        <w:rPr>
          <w:sz w:val="24"/>
          <w:szCs w:val="24"/>
        </w:rPr>
        <w:t>Срок данного поло</w:t>
      </w:r>
      <w:r w:rsidR="00883DAD">
        <w:rPr>
          <w:sz w:val="24"/>
          <w:szCs w:val="24"/>
        </w:rPr>
        <w:t xml:space="preserve">жения - до принятия нового.    </w:t>
      </w:r>
    </w:p>
    <w:sectPr w:rsidR="00E72DB9" w:rsidRPr="0057619A" w:rsidSect="003C2F6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19A"/>
    <w:rsid w:val="00164F35"/>
    <w:rsid w:val="00222CDC"/>
    <w:rsid w:val="00356686"/>
    <w:rsid w:val="003C2F6F"/>
    <w:rsid w:val="0057619A"/>
    <w:rsid w:val="00616B86"/>
    <w:rsid w:val="00883DAD"/>
    <w:rsid w:val="008E3782"/>
    <w:rsid w:val="009C49E1"/>
    <w:rsid w:val="00A25FF1"/>
    <w:rsid w:val="00A90529"/>
    <w:rsid w:val="00AA76D5"/>
    <w:rsid w:val="00B25FD8"/>
    <w:rsid w:val="00E3628A"/>
    <w:rsid w:val="00E72DB9"/>
    <w:rsid w:val="00F90895"/>
    <w:rsid w:val="00FC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2"/>
    <w:rsid w:val="0035668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35668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356686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a"/>
    <w:link w:val="Heading2"/>
    <w:rsid w:val="00356686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styleId="a3">
    <w:name w:val="Balloon Text"/>
    <w:basedOn w:val="a"/>
    <w:link w:val="a4"/>
    <w:uiPriority w:val="99"/>
    <w:semiHidden/>
    <w:unhideWhenUsed/>
    <w:rsid w:val="008E3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7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2"/>
    <w:rsid w:val="0035668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35668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356686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a"/>
    <w:link w:val="Heading2"/>
    <w:rsid w:val="00356686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styleId="a3">
    <w:name w:val="Balloon Text"/>
    <w:basedOn w:val="a"/>
    <w:link w:val="a4"/>
    <w:uiPriority w:val="99"/>
    <w:semiHidden/>
    <w:unhideWhenUsed/>
    <w:rsid w:val="008E3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7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cp:lastPrinted>2020-03-17T12:12:00Z</cp:lastPrinted>
  <dcterms:created xsi:type="dcterms:W3CDTF">2019-06-26T08:30:00Z</dcterms:created>
  <dcterms:modified xsi:type="dcterms:W3CDTF">2020-12-17T12:45:00Z</dcterms:modified>
</cp:coreProperties>
</file>